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01356" w14:textId="00808E2F" w:rsidR="00AD5007" w:rsidRPr="00946748" w:rsidRDefault="00946748" w:rsidP="00C1563E">
      <w:pPr>
        <w:jc w:val="center"/>
        <w:rPr>
          <w:rFonts w:ascii="NTFPreCursivef" w:hAnsi="NTFPreCursivef"/>
          <w:sz w:val="72"/>
          <w:szCs w:val="72"/>
          <w:u w:val="single"/>
        </w:rPr>
      </w:pPr>
      <w:r w:rsidRPr="00946748">
        <w:rPr>
          <w:rFonts w:ascii="NTFPreCursivef" w:hAnsi="NTFPreCursivef"/>
          <w:noProof/>
          <w:sz w:val="72"/>
          <w:szCs w:val="72"/>
          <w:u w:val="single"/>
        </w:rPr>
        <w:drawing>
          <wp:anchor distT="0" distB="0" distL="114300" distR="114300" simplePos="0" relativeHeight="251658240" behindDoc="0" locked="0" layoutInCell="1" allowOverlap="1" wp14:anchorId="72F19B76" wp14:editId="6330C9A7">
            <wp:simplePos x="0" y="0"/>
            <wp:positionH relativeFrom="column">
              <wp:posOffset>8030569</wp:posOffset>
            </wp:positionH>
            <wp:positionV relativeFrom="paragraph">
              <wp:posOffset>-285750</wp:posOffset>
            </wp:positionV>
            <wp:extent cx="900071" cy="89535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3" r="9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108" cy="899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15492">
        <w:rPr>
          <w:rFonts w:ascii="NTFPreCursivef" w:hAnsi="NTFPreCursivef"/>
          <w:sz w:val="72"/>
          <w:szCs w:val="72"/>
          <w:u w:val="single"/>
        </w:rPr>
        <w:t>Criw</w:t>
      </w:r>
      <w:proofErr w:type="spellEnd"/>
      <w:r w:rsidR="00515492">
        <w:rPr>
          <w:rFonts w:ascii="NTFPreCursivef" w:hAnsi="NTFPreCursivef"/>
          <w:sz w:val="72"/>
          <w:szCs w:val="72"/>
          <w:u w:val="single"/>
        </w:rPr>
        <w:t xml:space="preserve"> Cymraeg</w:t>
      </w:r>
      <w:r w:rsidRPr="00946748">
        <w:rPr>
          <w:rFonts w:ascii="NTFPreCursivef" w:hAnsi="NTFPreCursivef"/>
          <w:sz w:val="72"/>
          <w:szCs w:val="72"/>
          <w:u w:val="single"/>
        </w:rPr>
        <w:t xml:space="preserve"> Action Plan 2024-2025 </w:t>
      </w:r>
    </w:p>
    <w:p w14:paraId="04731D1B" w14:textId="3A0B95B4" w:rsidR="00946748" w:rsidRDefault="00946748" w:rsidP="00C1563E">
      <w:pPr>
        <w:jc w:val="center"/>
        <w:rPr>
          <w:rFonts w:ascii="NTFPreCursivef" w:hAnsi="NTFPreCursivef"/>
          <w:u w:val="single"/>
        </w:rPr>
      </w:pPr>
    </w:p>
    <w:tbl>
      <w:tblPr>
        <w:tblpPr w:leftFromText="180" w:rightFromText="180" w:vertAnchor="page" w:horzAnchor="margin" w:tblpY="2955"/>
        <w:tblW w:w="139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5"/>
        <w:gridCol w:w="2775"/>
        <w:gridCol w:w="2790"/>
        <w:gridCol w:w="2790"/>
        <w:gridCol w:w="2805"/>
      </w:tblGrid>
      <w:tr w:rsidR="00946748" w:rsidRPr="00AD5007" w14:paraId="72557120" w14:textId="77777777" w:rsidTr="0065200E">
        <w:trPr>
          <w:trHeight w:val="300"/>
        </w:trPr>
        <w:tc>
          <w:tcPr>
            <w:tcW w:w="13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B67650B" w14:textId="77777777" w:rsidR="00515492" w:rsidRPr="00F12031" w:rsidRDefault="00515492" w:rsidP="00515492">
            <w:pPr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b/>
                <w:sz w:val="18"/>
                <w:szCs w:val="18"/>
              </w:rPr>
              <w:t xml:space="preserve">Key Issues: </w:t>
            </w:r>
            <w:r w:rsidRPr="00F12031">
              <w:rPr>
                <w:rFonts w:ascii="NTFPreCursivefk" w:hAnsi="NTFPreCursivefk"/>
                <w:sz w:val="18"/>
                <w:szCs w:val="18"/>
              </w:rPr>
              <w:t>What do you want to improve?</w:t>
            </w:r>
          </w:p>
          <w:p w14:paraId="689C29B7" w14:textId="77777777" w:rsidR="00515492" w:rsidRPr="00F12031" w:rsidRDefault="00515492" w:rsidP="00515492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The amount of Welsh we speak in Malpas Court.</w:t>
            </w:r>
          </w:p>
          <w:p w14:paraId="49F93FB3" w14:textId="3649CF33" w:rsidR="00515492" w:rsidRPr="00F12031" w:rsidRDefault="00515492" w:rsidP="00515492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Make sure Malpas Court has lots of </w:t>
            </w:r>
            <w:r w:rsidR="009C1D80" w:rsidRPr="00F12031">
              <w:rPr>
                <w:rFonts w:ascii="NTFPreCursivefk" w:hAnsi="NTFPreCursivefk"/>
                <w:sz w:val="18"/>
                <w:szCs w:val="18"/>
              </w:rPr>
              <w:t>Welsh</w:t>
            </w:r>
            <w:r w:rsidRPr="00F12031">
              <w:rPr>
                <w:rFonts w:ascii="NTFPreCursivefk" w:hAnsi="NTFPreCursivefk"/>
                <w:sz w:val="18"/>
                <w:szCs w:val="18"/>
              </w:rPr>
              <w:t xml:space="preserve"> on displays.</w:t>
            </w:r>
          </w:p>
          <w:p w14:paraId="28EEF5B9" w14:textId="7A0D9748" w:rsidR="00946748" w:rsidRPr="00AD5007" w:rsidRDefault="00515492" w:rsidP="00515492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Every class to have a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Helpwr</w:t>
            </w:r>
            <w:proofErr w:type="spellEnd"/>
            <w:r w:rsidRPr="00F12031">
              <w:rPr>
                <w:rFonts w:ascii="NTFPreCursivefk" w:hAnsi="NTFPreCursivefk"/>
                <w:sz w:val="18"/>
                <w:szCs w:val="18"/>
              </w:rPr>
              <w:t xml:space="preserve"> Heddiw to keep the daily routines</w:t>
            </w:r>
          </w:p>
        </w:tc>
      </w:tr>
      <w:tr w:rsidR="00946748" w:rsidRPr="00AD5007" w14:paraId="3A36400A" w14:textId="77777777" w:rsidTr="0065200E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52E1DE4C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" w:eastAsia="Times New Roman" w:hAnsi="NTFPreCursivef" w:cs="Segoe UI"/>
                <w:sz w:val="32"/>
                <w:szCs w:val="32"/>
                <w:lang w:eastAsia="en-GB"/>
              </w:rPr>
              <w:t>Target: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3E19E53F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i/>
                <w:iCs/>
                <w:sz w:val="18"/>
                <w:szCs w:val="18"/>
                <w:lang w:eastAsia="en-GB"/>
              </w:rPr>
            </w:pPr>
            <w:r w:rsidRPr="00AD5007">
              <w:rPr>
                <w:rFonts w:ascii="NTFPreCursivef" w:eastAsia="Times New Roman" w:hAnsi="NTFPreCursivef" w:cs="Segoe UI"/>
                <w:i/>
                <w:iCs/>
                <w:lang w:eastAsia="en-GB"/>
              </w:rPr>
              <w:t>What do you want to achieve?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027C8159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" w:eastAsia="Times New Roman" w:hAnsi="NTFPreCursivef" w:cs="Segoe UI"/>
                <w:sz w:val="32"/>
                <w:szCs w:val="32"/>
                <w:lang w:eastAsia="en-GB"/>
              </w:rPr>
              <w:t>Actions: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7D7AF68A" w14:textId="77777777" w:rsidR="00946748" w:rsidRPr="002A3BAD" w:rsidRDefault="00946748" w:rsidP="0065200E">
            <w:pPr>
              <w:spacing w:after="0" w:line="240" w:lineRule="auto"/>
              <w:textAlignment w:val="baseline"/>
              <w:rPr>
                <w:rFonts w:ascii="NTFPreCursivef" w:eastAsia="Times New Roman" w:hAnsi="NTFPreCursivef" w:cs="Cambria"/>
                <w:i/>
                <w:iCs/>
                <w:lang w:eastAsia="en-GB"/>
              </w:rPr>
            </w:pPr>
            <w:r w:rsidRPr="00AD5007">
              <w:rPr>
                <w:rFonts w:ascii="NTFPreCursivef" w:eastAsia="Times New Roman" w:hAnsi="NTFPreCursivef" w:cs="Segoe UI"/>
                <w:i/>
                <w:iCs/>
                <w:lang w:eastAsia="en-GB"/>
              </w:rPr>
              <w:t>How are we going to do it?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</w:t>
            </w:r>
          </w:p>
          <w:p w14:paraId="715109B6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sz w:val="18"/>
                <w:szCs w:val="18"/>
                <w:lang w:eastAsia="en-GB"/>
              </w:rPr>
            </w:pPr>
            <w:r w:rsidRPr="002A3BAD">
              <w:rPr>
                <w:rFonts w:ascii="NTFPreCursivef" w:eastAsia="Times New Roman" w:hAnsi="NTFPreCursivef" w:cs="Cambria"/>
                <w:i/>
                <w:iCs/>
                <w:lang w:eastAsia="en-GB"/>
              </w:rPr>
              <w:t>What help will we need?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4CEE8C85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  <w:t>Success Criteria: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76919877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i/>
                <w:iCs/>
                <w:lang w:eastAsia="en-GB"/>
              </w:rPr>
              <w:t>What will it look like when it has been done?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4A92F861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  <w:t>People responsible: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034F717E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i/>
                <w:iCs/>
                <w:lang w:eastAsia="en-GB"/>
              </w:rPr>
              <w:t>Who is involved?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 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19C1907E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  <w:t>Evaluation: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31D10193" w14:textId="77777777" w:rsidR="00946748" w:rsidRPr="00AD5007" w:rsidRDefault="00946748" w:rsidP="0065200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i/>
                <w:iCs/>
                <w:lang w:eastAsia="en-GB"/>
              </w:rPr>
              <w:t>What have we achieved?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</w:t>
            </w:r>
          </w:p>
        </w:tc>
      </w:tr>
      <w:tr w:rsidR="00515492" w:rsidRPr="00AD5007" w14:paraId="256DE64D" w14:textId="77777777" w:rsidTr="0065200E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3B1EEF" w14:textId="18316570" w:rsidR="00515492" w:rsidRPr="006D3F31" w:rsidRDefault="00515492" w:rsidP="00515492">
            <w:pPr>
              <w:shd w:val="clear" w:color="auto" w:fill="FFFFFF"/>
              <w:spacing w:after="0" w:line="330" w:lineRule="atLeast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  <w:lang w:val="cy-GB"/>
              </w:rPr>
              <w:t xml:space="preserve">All pupils are aware of the Cymraeg Campus(CC) </w:t>
            </w:r>
            <w:r>
              <w:rPr>
                <w:rFonts w:ascii="NTFPreCursivefk" w:hAnsi="NTFPreCursivefk"/>
                <w:sz w:val="18"/>
                <w:szCs w:val="18"/>
                <w:lang w:val="cy-GB"/>
              </w:rPr>
              <w:t>silver</w:t>
            </w:r>
            <w:r w:rsidRPr="00F12031">
              <w:rPr>
                <w:rFonts w:ascii="NTFPreCursivefk" w:hAnsi="NTFPreCursivefk"/>
                <w:sz w:val="18"/>
                <w:szCs w:val="18"/>
                <w:lang w:val="cy-GB"/>
              </w:rPr>
              <w:t xml:space="preserve"> targets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7E4869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Display Cymraeg Campus targets in a central place</w:t>
            </w:r>
          </w:p>
          <w:p w14:paraId="7410A0B8" w14:textId="49AC9E5D" w:rsidR="00515492" w:rsidRPr="001B30BD" w:rsidRDefault="00515492" w:rsidP="0051549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Place stars on the targets the pupils complete.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AA35E0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Pupils will be able to direct visitors to the central display. </w:t>
            </w:r>
          </w:p>
          <w:p w14:paraId="428F034C" w14:textId="31E19C08" w:rsidR="00515492" w:rsidRPr="001B30BD" w:rsidRDefault="00515492" w:rsidP="0051549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Pupils will be aware of the targets on the display.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C906AD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Mrs Mead</w:t>
            </w:r>
          </w:p>
          <w:p w14:paraId="5B11E4E0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Mrs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Whistance</w:t>
            </w:r>
            <w:proofErr w:type="spellEnd"/>
          </w:p>
          <w:p w14:paraId="588650E5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Criw</w:t>
            </w:r>
            <w:proofErr w:type="spellEnd"/>
            <w:r w:rsidRPr="00F12031">
              <w:rPr>
                <w:rFonts w:ascii="NTFPreCursivefk" w:hAnsi="NTFPreCursivefk"/>
                <w:sz w:val="18"/>
                <w:szCs w:val="18"/>
              </w:rPr>
              <w:t xml:space="preserve"> Cymraeg</w:t>
            </w:r>
          </w:p>
          <w:p w14:paraId="037E428B" w14:textId="33DA5422" w:rsidR="00515492" w:rsidRPr="00515492" w:rsidRDefault="00515492" w:rsidP="0051549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515492">
              <w:rPr>
                <w:rFonts w:ascii="NTFPreCursivefk" w:hAnsi="NTFPreCursivefk"/>
                <w:sz w:val="18"/>
                <w:szCs w:val="18"/>
              </w:rPr>
              <w:t>All staff members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CB905C" w14:textId="77777777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6D3F31">
              <w:rPr>
                <w:rFonts w:ascii="Cambria" w:eastAsia="Times New Roman" w:hAnsi="Cambria" w:cs="Cambria"/>
                <w:lang w:eastAsia="en-GB"/>
              </w:rPr>
              <w:t> </w:t>
            </w:r>
          </w:p>
        </w:tc>
      </w:tr>
      <w:tr w:rsidR="00515492" w:rsidRPr="00AD5007" w14:paraId="41FF5F11" w14:textId="77777777" w:rsidTr="0065200E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28D964" w14:textId="54437D1F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Introduce Welsh games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7FD198" w14:textId="77777777" w:rsidR="00515492" w:rsidRPr="00F12031" w:rsidRDefault="00515492" w:rsidP="00515492">
            <w:pPr>
              <w:pStyle w:val="ListParagraph"/>
              <w:numPr>
                <w:ilvl w:val="0"/>
                <w:numId w:val="12"/>
              </w:numPr>
              <w:spacing w:after="0"/>
              <w:ind w:left="36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Playground games using the lanyard cars</w:t>
            </w:r>
          </w:p>
          <w:p w14:paraId="5E9894CD" w14:textId="77777777" w:rsidR="00515492" w:rsidRPr="00F12031" w:rsidRDefault="00515492" w:rsidP="00515492">
            <w:pPr>
              <w:pStyle w:val="ListParagraph"/>
              <w:numPr>
                <w:ilvl w:val="0"/>
                <w:numId w:val="12"/>
              </w:numPr>
              <w:spacing w:after="0"/>
              <w:ind w:left="36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Classroom games</w:t>
            </w:r>
          </w:p>
          <w:p w14:paraId="2E287465" w14:textId="3C24027A" w:rsidR="00515492" w:rsidRPr="00946748" w:rsidRDefault="00515492" w:rsidP="0051549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6F63D0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Pupils will be familiar with the games and play these regularly on the yard. </w:t>
            </w:r>
          </w:p>
          <w:p w14:paraId="610620D4" w14:textId="5154EC24" w:rsidR="00515492" w:rsidRPr="0035204A" w:rsidRDefault="00515492" w:rsidP="0051549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Teachers will use the classroom games to reinforce language patterns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100279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Mrs Mead</w:t>
            </w:r>
          </w:p>
          <w:p w14:paraId="633BA59C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Mrs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Whistance</w:t>
            </w:r>
            <w:proofErr w:type="spellEnd"/>
          </w:p>
          <w:p w14:paraId="43265290" w14:textId="024D40B8" w:rsidR="00515492" w:rsidRPr="00515492" w:rsidRDefault="00515492" w:rsidP="0051549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515492">
              <w:rPr>
                <w:rFonts w:ascii="NTFPreCursivefk" w:hAnsi="NTFPreCursivefk"/>
                <w:sz w:val="18"/>
                <w:szCs w:val="18"/>
              </w:rPr>
              <w:t>All staff members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3A2738" w14:textId="77777777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6D3F31">
              <w:rPr>
                <w:rFonts w:ascii="Cambria" w:eastAsia="Times New Roman" w:hAnsi="Cambria" w:cs="Cambria"/>
                <w:lang w:eastAsia="en-GB"/>
              </w:rPr>
              <w:t> </w:t>
            </w:r>
          </w:p>
        </w:tc>
      </w:tr>
      <w:tr w:rsidR="00515492" w:rsidRPr="00AD5007" w14:paraId="4DBF953D" w14:textId="77777777" w:rsidTr="0065200E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EEF334" w14:textId="0F304CA9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Increase Welsh family engagement activity. 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996ECB" w14:textId="77777777" w:rsidR="00515492" w:rsidRPr="00F12031" w:rsidRDefault="00515492" w:rsidP="00515492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Put phrase of the week on Dojo for parents to listen to. </w:t>
            </w:r>
          </w:p>
          <w:p w14:paraId="273C4C4C" w14:textId="77777777" w:rsidR="00515492" w:rsidRPr="00F12031" w:rsidRDefault="00515492" w:rsidP="00515492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Post the placemat on dojo / google classroom for children to share and teach their parents. </w:t>
            </w:r>
          </w:p>
          <w:p w14:paraId="4F47BE53" w14:textId="77777777" w:rsidR="00515492" w:rsidRPr="00F12031" w:rsidRDefault="00515492" w:rsidP="00515492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Parent afternoons</w:t>
            </w:r>
          </w:p>
          <w:p w14:paraId="6BBF4412" w14:textId="0E5D5145" w:rsidR="00515492" w:rsidRPr="0035204A" w:rsidRDefault="00515492" w:rsidP="0051549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Send Seren a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Sbarc</w:t>
            </w:r>
            <w:proofErr w:type="spellEnd"/>
            <w:r w:rsidRPr="00F12031">
              <w:rPr>
                <w:rFonts w:ascii="NTFPreCursivefk" w:hAnsi="NTFPreCursivefk"/>
                <w:sz w:val="18"/>
                <w:szCs w:val="18"/>
              </w:rPr>
              <w:t xml:space="preserve"> home each week.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55E971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Pupils will be confident using phrase of the week in school and at home. </w:t>
            </w:r>
          </w:p>
          <w:p w14:paraId="12E98F03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Pupils will use the place mat and parents will learn from their children. </w:t>
            </w:r>
          </w:p>
          <w:p w14:paraId="25201C6A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Parents will attend parent afternoons. </w:t>
            </w:r>
          </w:p>
          <w:p w14:paraId="23A344CD" w14:textId="5BEEDC6F" w:rsidR="00515492" w:rsidRPr="0035204A" w:rsidRDefault="00515492" w:rsidP="0051549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Seren a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Sbarc</w:t>
            </w:r>
            <w:proofErr w:type="spellEnd"/>
            <w:r w:rsidRPr="00F12031">
              <w:rPr>
                <w:rFonts w:ascii="NTFPreCursivefk" w:hAnsi="NTFPreCursivefk"/>
                <w:sz w:val="18"/>
                <w:szCs w:val="18"/>
              </w:rPr>
              <w:t xml:space="preserve"> books will have evidence of home school engagement. 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9DEB22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Mrs Mead</w:t>
            </w:r>
          </w:p>
          <w:p w14:paraId="68527D3F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Mrs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Whistance</w:t>
            </w:r>
            <w:proofErr w:type="spellEnd"/>
          </w:p>
          <w:p w14:paraId="4993336E" w14:textId="3F9BCA81" w:rsidR="00515492" w:rsidRPr="00515492" w:rsidRDefault="00515492" w:rsidP="0051549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proofErr w:type="spellStart"/>
            <w:r w:rsidRPr="00515492">
              <w:rPr>
                <w:rFonts w:ascii="NTFPreCursivefk" w:hAnsi="NTFPreCursivefk"/>
                <w:sz w:val="18"/>
                <w:szCs w:val="18"/>
              </w:rPr>
              <w:t>Criw</w:t>
            </w:r>
            <w:proofErr w:type="spellEnd"/>
            <w:r w:rsidRPr="00515492">
              <w:rPr>
                <w:rFonts w:ascii="NTFPreCursivefk" w:hAnsi="NTFPreCursivefk"/>
                <w:sz w:val="18"/>
                <w:szCs w:val="18"/>
              </w:rPr>
              <w:t xml:space="preserve"> Cymraeg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28DD53" w14:textId="77777777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6D3F31">
              <w:rPr>
                <w:rFonts w:ascii="Cambria" w:eastAsia="Times New Roman" w:hAnsi="Cambria" w:cs="Cambria"/>
                <w:lang w:eastAsia="en-GB"/>
              </w:rPr>
              <w:t> </w:t>
            </w:r>
          </w:p>
        </w:tc>
      </w:tr>
      <w:tr w:rsidR="00515492" w:rsidRPr="00AD5007" w14:paraId="1D5E278F" w14:textId="77777777" w:rsidTr="0065200E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CD2811" w14:textId="15459FEB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All classes to know the Welsh national anthem. 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86E506" w14:textId="55F91180" w:rsidR="00515492" w:rsidRPr="005B6DA8" w:rsidRDefault="00515492" w:rsidP="0051549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Calibr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A song of the week to be played in the corridor.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0CF0A4" w14:textId="4F2137E3" w:rsidR="00515492" w:rsidRPr="005B6DA8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Calibri"/>
                <w:lang w:eastAsia="en-GB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Pupils will be familiar with and sing the Welsh National anthem regularly.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8BB978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Mrs Mead</w:t>
            </w:r>
          </w:p>
          <w:p w14:paraId="4E56E531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Mrs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Whistance</w:t>
            </w:r>
            <w:proofErr w:type="spellEnd"/>
          </w:p>
          <w:p w14:paraId="76A37645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Criw</w:t>
            </w:r>
            <w:proofErr w:type="spellEnd"/>
            <w:r w:rsidRPr="00F12031">
              <w:rPr>
                <w:rFonts w:ascii="NTFPreCursivefk" w:hAnsi="NTFPreCursivefk"/>
                <w:sz w:val="18"/>
                <w:szCs w:val="18"/>
              </w:rPr>
              <w:t xml:space="preserve"> Cymraeg</w:t>
            </w:r>
          </w:p>
          <w:p w14:paraId="2378BF23" w14:textId="77FD1D5D" w:rsidR="00515492" w:rsidRPr="00515492" w:rsidRDefault="00515492" w:rsidP="0051549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NTFPreCursivef" w:eastAsia="Times New Roman" w:hAnsi="NTFPreCursivef" w:cs="Calibri"/>
                <w:lang w:eastAsia="en-GB"/>
              </w:rPr>
            </w:pPr>
            <w:r w:rsidRPr="00515492">
              <w:rPr>
                <w:rFonts w:ascii="NTFPreCursivefk" w:hAnsi="NTFPreCursivefk"/>
                <w:sz w:val="18"/>
                <w:szCs w:val="18"/>
              </w:rPr>
              <w:t>All staff members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49696B" w14:textId="77777777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Calibri"/>
                <w:lang w:eastAsia="en-GB"/>
              </w:rPr>
            </w:pPr>
          </w:p>
        </w:tc>
      </w:tr>
      <w:tr w:rsidR="00515492" w:rsidRPr="00AD5007" w14:paraId="72AB6C5E" w14:textId="77777777" w:rsidTr="0065200E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D66D3B" w14:textId="17E5E4C6" w:rsidR="00515492" w:rsidRPr="00F12031" w:rsidRDefault="00515492" w:rsidP="00515492">
            <w:pPr>
              <w:spacing w:after="0" w:line="240" w:lineRule="auto"/>
              <w:textAlignment w:val="baseline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lastRenderedPageBreak/>
              <w:t>Hear Welsh being spoken everywhere throughout the school day by staff and pupils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86314E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Staff to actively seek and receive training appropriate to their needs. </w:t>
            </w:r>
          </w:p>
          <w:p w14:paraId="6A293BF6" w14:textId="5C1E7213" w:rsidR="00515492" w:rsidRPr="00F12031" w:rsidRDefault="00515492" w:rsidP="0051549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Staff and pupils to use familiar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welsh</w:t>
            </w:r>
            <w:proofErr w:type="spellEnd"/>
            <w:r w:rsidRPr="00F12031">
              <w:rPr>
                <w:rFonts w:ascii="NTFPreCursivefk" w:hAnsi="NTFPreCursivefk"/>
                <w:sz w:val="18"/>
                <w:szCs w:val="18"/>
              </w:rPr>
              <w:t xml:space="preserve"> phrases wherever and whenever possible.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0B1C98" w14:textId="77777777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Welsh will be heard in the classrooms, corridors, canteen, on the yard, during assembly.</w:t>
            </w:r>
          </w:p>
          <w:p w14:paraId="4AEE29CD" w14:textId="2054B6F5" w:rsidR="00515492" w:rsidRPr="00515492" w:rsidRDefault="00515492" w:rsidP="0051549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NTFPreCursivefk" w:hAnsi="NTFPreCursivefk"/>
                <w:sz w:val="18"/>
                <w:szCs w:val="18"/>
              </w:rPr>
            </w:pPr>
            <w:proofErr w:type="spellStart"/>
            <w:r w:rsidRPr="00515492">
              <w:rPr>
                <w:rFonts w:ascii="NTFPreCursivefk" w:hAnsi="NTFPreCursivefk"/>
                <w:sz w:val="18"/>
                <w:szCs w:val="18"/>
              </w:rPr>
              <w:t>Criw</w:t>
            </w:r>
            <w:proofErr w:type="spellEnd"/>
            <w:r w:rsidRPr="00515492">
              <w:rPr>
                <w:rFonts w:ascii="NTFPreCursivefk" w:hAnsi="NTFPreCursivefk"/>
                <w:sz w:val="18"/>
                <w:szCs w:val="18"/>
              </w:rPr>
              <w:t xml:space="preserve"> Cymraeg will present </w:t>
            </w:r>
            <w:proofErr w:type="spellStart"/>
            <w:r w:rsidRPr="00515492">
              <w:rPr>
                <w:rFonts w:ascii="NTFPreCursivefk" w:hAnsi="NTFPreCursivefk"/>
                <w:sz w:val="18"/>
                <w:szCs w:val="18"/>
              </w:rPr>
              <w:t>siaradwr</w:t>
            </w:r>
            <w:proofErr w:type="spellEnd"/>
            <w:r w:rsidRPr="00515492">
              <w:rPr>
                <w:rFonts w:ascii="NTFPreCursivefk" w:hAnsi="NTFPreCursivefk"/>
                <w:sz w:val="18"/>
                <w:szCs w:val="18"/>
              </w:rPr>
              <w:t xml:space="preserve"> </w:t>
            </w:r>
            <w:proofErr w:type="spellStart"/>
            <w:r w:rsidRPr="00515492">
              <w:rPr>
                <w:rFonts w:ascii="NTFPreCursivefk" w:hAnsi="NTFPreCursivefk"/>
                <w:sz w:val="18"/>
                <w:szCs w:val="18"/>
              </w:rPr>
              <w:t>yr</w:t>
            </w:r>
            <w:proofErr w:type="spellEnd"/>
            <w:r w:rsidRPr="00515492">
              <w:rPr>
                <w:rFonts w:ascii="NTFPreCursivefk" w:hAnsi="NTFPreCursivefk"/>
                <w:sz w:val="18"/>
                <w:szCs w:val="18"/>
              </w:rPr>
              <w:t xml:space="preserve"> </w:t>
            </w:r>
            <w:proofErr w:type="spellStart"/>
            <w:r w:rsidRPr="00515492">
              <w:rPr>
                <w:rFonts w:ascii="NTFPreCursivefk" w:hAnsi="NTFPreCursivefk"/>
                <w:sz w:val="18"/>
                <w:szCs w:val="18"/>
              </w:rPr>
              <w:t>wythnos</w:t>
            </w:r>
            <w:proofErr w:type="spellEnd"/>
            <w:r w:rsidRPr="00515492">
              <w:rPr>
                <w:rFonts w:ascii="NTFPreCursivefk" w:hAnsi="NTFPreCursivefk"/>
                <w:sz w:val="18"/>
                <w:szCs w:val="18"/>
              </w:rPr>
              <w:t xml:space="preserve"> certificates in Welsh assembly.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FB9045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Mrs Mead</w:t>
            </w:r>
          </w:p>
          <w:p w14:paraId="09DA9AE9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Mrs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Whistance</w:t>
            </w:r>
            <w:proofErr w:type="spellEnd"/>
          </w:p>
          <w:p w14:paraId="2275893B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Criw</w:t>
            </w:r>
            <w:proofErr w:type="spellEnd"/>
            <w:r w:rsidRPr="00F12031">
              <w:rPr>
                <w:rFonts w:ascii="NTFPreCursivefk" w:hAnsi="NTFPreCursivefk"/>
                <w:sz w:val="18"/>
                <w:szCs w:val="18"/>
              </w:rPr>
              <w:t xml:space="preserve"> Cymraeg</w:t>
            </w:r>
          </w:p>
          <w:p w14:paraId="2DC68AB8" w14:textId="121E52D6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All staff members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C4883D" w14:textId="77777777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Calibri"/>
                <w:lang w:eastAsia="en-GB"/>
              </w:rPr>
            </w:pPr>
          </w:p>
        </w:tc>
      </w:tr>
      <w:tr w:rsidR="00515492" w:rsidRPr="00AD5007" w14:paraId="619D1798" w14:textId="77777777" w:rsidTr="0065200E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C3FB66" w14:textId="4A5BDCF1" w:rsidR="00515492" w:rsidRPr="00F12031" w:rsidRDefault="00515492" w:rsidP="00515492">
            <w:pPr>
              <w:spacing w:after="0" w:line="240" w:lineRule="auto"/>
              <w:textAlignment w:val="baseline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A weekly Welsh Assembly 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37F440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Phrase of the week</w:t>
            </w:r>
          </w:p>
          <w:p w14:paraId="1AA207E7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Pupils Welsh Speaker of the week </w:t>
            </w:r>
          </w:p>
          <w:p w14:paraId="5515FBCA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Adult Speaker of the week</w:t>
            </w:r>
          </w:p>
          <w:p w14:paraId="47694A2D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Welsh Prayer</w:t>
            </w:r>
          </w:p>
          <w:p w14:paraId="11907989" w14:textId="2D4F795D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Welsh song – to listen to of as the leave.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EFB688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Phrase of the week will be displayed outside every classroom. </w:t>
            </w:r>
          </w:p>
          <w:p w14:paraId="6E932B73" w14:textId="733A5FC3" w:rsidR="00515492" w:rsidRPr="00F12031" w:rsidRDefault="00515492" w:rsidP="005154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Assembly will follow the set structure each Thursday.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78AC4F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>Mrs Mead</w:t>
            </w:r>
          </w:p>
          <w:p w14:paraId="2D771EE7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r w:rsidRPr="00F12031">
              <w:rPr>
                <w:rFonts w:ascii="NTFPreCursivefk" w:hAnsi="NTFPreCursivefk"/>
                <w:sz w:val="18"/>
                <w:szCs w:val="18"/>
              </w:rPr>
              <w:t xml:space="preserve">Mrs </w:t>
            </w: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Whistance</w:t>
            </w:r>
            <w:proofErr w:type="spellEnd"/>
          </w:p>
          <w:p w14:paraId="4DE95357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  <w:proofErr w:type="spellStart"/>
            <w:r w:rsidRPr="00F12031">
              <w:rPr>
                <w:rFonts w:ascii="NTFPreCursivefk" w:hAnsi="NTFPreCursivefk"/>
                <w:sz w:val="18"/>
                <w:szCs w:val="18"/>
              </w:rPr>
              <w:t>Criw</w:t>
            </w:r>
            <w:proofErr w:type="spellEnd"/>
            <w:r w:rsidRPr="00F12031">
              <w:rPr>
                <w:rFonts w:ascii="NTFPreCursivefk" w:hAnsi="NTFPreCursivefk"/>
                <w:sz w:val="18"/>
                <w:szCs w:val="18"/>
              </w:rPr>
              <w:t xml:space="preserve"> Cymraeg</w:t>
            </w:r>
          </w:p>
          <w:p w14:paraId="1EF6BAD6" w14:textId="77777777" w:rsidR="00515492" w:rsidRPr="00F12031" w:rsidRDefault="00515492" w:rsidP="0051549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NTFPreCursivefk" w:hAnsi="NTFPreCursivefk"/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6A787C" w14:textId="77777777" w:rsidR="00515492" w:rsidRPr="006D3F31" w:rsidRDefault="00515492" w:rsidP="00515492">
            <w:pPr>
              <w:spacing w:after="0" w:line="240" w:lineRule="auto"/>
              <w:textAlignment w:val="baseline"/>
              <w:rPr>
                <w:rFonts w:ascii="NTFPreCursivef" w:eastAsia="Times New Roman" w:hAnsi="NTFPreCursivef" w:cs="Calibri"/>
                <w:lang w:eastAsia="en-GB"/>
              </w:rPr>
            </w:pPr>
          </w:p>
        </w:tc>
      </w:tr>
    </w:tbl>
    <w:p w14:paraId="26E3218D" w14:textId="728AEEC5" w:rsidR="00946748" w:rsidRDefault="00946748" w:rsidP="0035204A"/>
    <w:sectPr w:rsidR="00946748" w:rsidSect="00E31622">
      <w:pgSz w:w="16838" w:h="11906" w:orient="landscape"/>
      <w:pgMar w:top="1440" w:right="1440" w:bottom="1440" w:left="1440" w:header="708" w:footer="708" w:gutter="0"/>
      <w:pgBorders w:offsetFrom="page">
        <w:top w:val="threeDEngrave" w:sz="48" w:space="24" w:color="002060"/>
        <w:left w:val="threeDEngrave" w:sz="48" w:space="24" w:color="002060"/>
        <w:bottom w:val="threeDEmboss" w:sz="48" w:space="24" w:color="002060"/>
        <w:right w:val="threeDEmboss" w:sz="48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52CA"/>
    <w:multiLevelType w:val="hybridMultilevel"/>
    <w:tmpl w:val="86D89F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C1133E"/>
    <w:multiLevelType w:val="multilevel"/>
    <w:tmpl w:val="CB064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C6511D"/>
    <w:multiLevelType w:val="hybridMultilevel"/>
    <w:tmpl w:val="345AB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B50472"/>
    <w:multiLevelType w:val="hybridMultilevel"/>
    <w:tmpl w:val="A0D82D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CF7F57"/>
    <w:multiLevelType w:val="hybridMultilevel"/>
    <w:tmpl w:val="D19E2450"/>
    <w:lvl w:ilvl="0" w:tplc="C90A185C">
      <w:numFmt w:val="bullet"/>
      <w:lvlText w:val="•"/>
      <w:lvlJc w:val="left"/>
      <w:pPr>
        <w:ind w:left="1080" w:hanging="720"/>
      </w:pPr>
      <w:rPr>
        <w:rFonts w:ascii="NTFPreCursivefk" w:eastAsiaTheme="minorHAnsi" w:hAnsi="NTF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A73917"/>
    <w:multiLevelType w:val="hybridMultilevel"/>
    <w:tmpl w:val="5B86A4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072C88"/>
    <w:multiLevelType w:val="hybridMultilevel"/>
    <w:tmpl w:val="3BA6C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F24678"/>
    <w:multiLevelType w:val="hybridMultilevel"/>
    <w:tmpl w:val="57ACD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97479"/>
    <w:multiLevelType w:val="hybridMultilevel"/>
    <w:tmpl w:val="2EF61A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052344"/>
    <w:multiLevelType w:val="hybridMultilevel"/>
    <w:tmpl w:val="4F409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04CCF"/>
    <w:multiLevelType w:val="hybridMultilevel"/>
    <w:tmpl w:val="88083F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39700E"/>
    <w:multiLevelType w:val="multilevel"/>
    <w:tmpl w:val="0E8EA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6CF705B"/>
    <w:multiLevelType w:val="multilevel"/>
    <w:tmpl w:val="2214B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AFD46BC"/>
    <w:multiLevelType w:val="hybridMultilevel"/>
    <w:tmpl w:val="42E0D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1"/>
  </w:num>
  <w:num w:numId="5">
    <w:abstractNumId w:val="8"/>
  </w:num>
  <w:num w:numId="6">
    <w:abstractNumId w:val="2"/>
  </w:num>
  <w:num w:numId="7">
    <w:abstractNumId w:val="13"/>
  </w:num>
  <w:num w:numId="8">
    <w:abstractNumId w:val="6"/>
  </w:num>
  <w:num w:numId="9">
    <w:abstractNumId w:val="5"/>
  </w:num>
  <w:num w:numId="10">
    <w:abstractNumId w:val="4"/>
  </w:num>
  <w:num w:numId="11">
    <w:abstractNumId w:val="7"/>
  </w:num>
  <w:num w:numId="12">
    <w:abstractNumId w:val="9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007"/>
    <w:rsid w:val="00187362"/>
    <w:rsid w:val="001B30BD"/>
    <w:rsid w:val="002A3BAD"/>
    <w:rsid w:val="0035204A"/>
    <w:rsid w:val="00515492"/>
    <w:rsid w:val="00527835"/>
    <w:rsid w:val="00545CA5"/>
    <w:rsid w:val="00552459"/>
    <w:rsid w:val="005B6DA8"/>
    <w:rsid w:val="005F4ECB"/>
    <w:rsid w:val="006D3F31"/>
    <w:rsid w:val="00946748"/>
    <w:rsid w:val="009C1D80"/>
    <w:rsid w:val="00AD5007"/>
    <w:rsid w:val="00C1563E"/>
    <w:rsid w:val="00CA3C0B"/>
    <w:rsid w:val="00CB3831"/>
    <w:rsid w:val="00E31622"/>
    <w:rsid w:val="00EA029A"/>
    <w:rsid w:val="00EB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96D18"/>
  <w15:chartTrackingRefBased/>
  <w15:docId w15:val="{A362E67E-047F-4653-A626-F50EC4C8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D5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5007"/>
  </w:style>
  <w:style w:type="character" w:customStyle="1" w:styleId="eop">
    <w:name w:val="eop"/>
    <w:basedOn w:val="DefaultParagraphFont"/>
    <w:rsid w:val="00AD5007"/>
  </w:style>
  <w:style w:type="paragraph" w:styleId="ListParagraph">
    <w:name w:val="List Paragraph"/>
    <w:basedOn w:val="Normal"/>
    <w:uiPriority w:val="34"/>
    <w:qFormat/>
    <w:rsid w:val="00E3162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F4EC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54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4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7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9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7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7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8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4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4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8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2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20609-B588-4F98-92F7-E350FD039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Rawlings</dc:creator>
  <cp:keywords/>
  <dc:description/>
  <cp:lastModifiedBy>Ceri Rawlings</cp:lastModifiedBy>
  <cp:revision>3</cp:revision>
  <cp:lastPrinted>2024-10-29T10:04:00Z</cp:lastPrinted>
  <dcterms:created xsi:type="dcterms:W3CDTF">2024-10-29T10:11:00Z</dcterms:created>
  <dcterms:modified xsi:type="dcterms:W3CDTF">2024-11-04T14:30:00Z</dcterms:modified>
</cp:coreProperties>
</file>